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1F9E5" w14:textId="77777777" w:rsidR="00505CE1" w:rsidRPr="00B40BAE" w:rsidRDefault="00505CE1" w:rsidP="00505CE1">
      <w:pPr>
        <w:spacing w:after="160" w:line="256" w:lineRule="auto"/>
        <w:jc w:val="right"/>
        <w:rPr>
          <w:rFonts w:eastAsiaTheme="minorHAnsi"/>
          <w:b/>
          <w:sz w:val="32"/>
          <w:szCs w:val="32"/>
          <w:lang w:eastAsia="en-US"/>
        </w:rPr>
      </w:pPr>
      <w:r w:rsidRPr="00B40BAE">
        <w:rPr>
          <w:rFonts w:eastAsiaTheme="minorHAnsi"/>
          <w:b/>
          <w:sz w:val="32"/>
          <w:szCs w:val="32"/>
          <w:lang w:eastAsia="en-US"/>
        </w:rPr>
        <w:t>ПРОЕКТ</w:t>
      </w:r>
    </w:p>
    <w:p w14:paraId="0F6C874F" w14:textId="77777777" w:rsidR="00505CE1" w:rsidRPr="000E0B63" w:rsidRDefault="00AD21EA" w:rsidP="000D0152">
      <w:pPr>
        <w:pStyle w:val="a3"/>
        <w:jc w:val="center"/>
        <w:rPr>
          <w:b/>
          <w:sz w:val="28"/>
          <w:szCs w:val="28"/>
        </w:rPr>
      </w:pPr>
      <w:r w:rsidRPr="000E0B63">
        <w:rPr>
          <w:b/>
          <w:sz w:val="28"/>
          <w:szCs w:val="28"/>
        </w:rPr>
        <w:t>Муниципальная программа</w:t>
      </w:r>
    </w:p>
    <w:p w14:paraId="518FA642" w14:textId="0DA923C1" w:rsidR="00AD21EA" w:rsidRPr="000E0B63" w:rsidRDefault="00AD21EA" w:rsidP="00505CE1">
      <w:pPr>
        <w:pStyle w:val="a3"/>
        <w:contextualSpacing/>
        <w:jc w:val="center"/>
        <w:rPr>
          <w:rFonts w:eastAsiaTheme="minorEastAsia"/>
          <w:b/>
          <w:bCs/>
          <w:sz w:val="28"/>
          <w:szCs w:val="28"/>
        </w:rPr>
      </w:pPr>
      <w:r w:rsidRPr="000E0B63">
        <w:rPr>
          <w:b/>
          <w:sz w:val="28"/>
          <w:szCs w:val="28"/>
        </w:rPr>
        <w:t>«</w:t>
      </w:r>
      <w:r w:rsidR="009A1AE0" w:rsidRPr="000E0B63">
        <w:rPr>
          <w:b/>
          <w:sz w:val="28"/>
          <w:szCs w:val="28"/>
          <w:lang w:eastAsia="en-US"/>
        </w:rPr>
        <w:t xml:space="preserve">Защита населения на территории </w:t>
      </w:r>
      <w:r w:rsidR="001561DF" w:rsidRPr="000E0B63">
        <w:rPr>
          <w:b/>
          <w:sz w:val="28"/>
          <w:szCs w:val="28"/>
          <w:lang w:eastAsia="en-US"/>
        </w:rPr>
        <w:t>Переславль-Залесск</w:t>
      </w:r>
      <w:r w:rsidR="00877C4E">
        <w:rPr>
          <w:b/>
          <w:sz w:val="28"/>
          <w:szCs w:val="28"/>
          <w:lang w:eastAsia="en-US"/>
        </w:rPr>
        <w:t>ого муниципального округа</w:t>
      </w:r>
      <w:r w:rsidR="001561DF" w:rsidRPr="000E0B63">
        <w:rPr>
          <w:b/>
          <w:sz w:val="28"/>
          <w:szCs w:val="28"/>
          <w:lang w:eastAsia="en-US"/>
        </w:rPr>
        <w:t xml:space="preserve"> Ярославской области</w:t>
      </w:r>
      <w:r w:rsidR="000D0152">
        <w:rPr>
          <w:b/>
          <w:sz w:val="28"/>
          <w:szCs w:val="28"/>
          <w:lang w:eastAsia="en-US"/>
        </w:rPr>
        <w:t xml:space="preserve"> </w:t>
      </w:r>
      <w:r w:rsidR="000D0152" w:rsidRPr="000D0152">
        <w:rPr>
          <w:b/>
          <w:bCs/>
          <w:sz w:val="28"/>
          <w:szCs w:val="28"/>
        </w:rPr>
        <w:t>от чрезвычайных ситуаций и обеспечение пожарной безопасности»</w:t>
      </w:r>
    </w:p>
    <w:p w14:paraId="0EEA1389" w14:textId="77777777" w:rsidR="00AD21EA" w:rsidRPr="002D29EF" w:rsidRDefault="00AD21EA" w:rsidP="00AD21E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6"/>
          <w:szCs w:val="26"/>
        </w:rPr>
      </w:pPr>
      <w:r w:rsidRPr="002D29EF">
        <w:rPr>
          <w:rFonts w:eastAsiaTheme="minorEastAsia"/>
          <w:b/>
          <w:bCs/>
          <w:sz w:val="26"/>
          <w:szCs w:val="26"/>
        </w:rPr>
        <w:t>Паспорт муниципальной программы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AD21EA" w:rsidRPr="002D29EF" w14:paraId="56F20391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3547" w14:textId="77777777" w:rsidR="00AD21EA" w:rsidRPr="000E0B63" w:rsidRDefault="00AD21EA" w:rsidP="00FC32D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0E0B63">
              <w:rPr>
                <w:rFonts w:eastAsiaTheme="minorEastAsia"/>
              </w:rPr>
              <w:t>1. 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4BBB6" w14:textId="77777777" w:rsidR="00AD21EA" w:rsidRPr="000E0B63" w:rsidRDefault="009A1AE0" w:rsidP="006D22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0E0B63">
              <w:t xml:space="preserve">Управление по </w:t>
            </w:r>
            <w:r w:rsidR="00D404FD" w:rsidRPr="000E0B63">
              <w:t>военно-мобилизационной работе, гражданской обороне и чрезвычайным ситуациям</w:t>
            </w:r>
            <w:r w:rsidR="006D227F" w:rsidRPr="000E0B63">
              <w:t xml:space="preserve"> </w:t>
            </w:r>
            <w:r w:rsidRPr="000E0B63">
              <w:t>Администрации города Переславля-Залесского, Митюнин Андрей Николаевич</w:t>
            </w:r>
            <w:r w:rsidRPr="000E0B63">
              <w:rPr>
                <w:rFonts w:eastAsia="Calibri"/>
              </w:rPr>
              <w:t>, телефон (48535) 3-45-95</w:t>
            </w:r>
          </w:p>
        </w:tc>
      </w:tr>
      <w:tr w:rsidR="009A1AE0" w:rsidRPr="002D29EF" w14:paraId="7F364F90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B256" w14:textId="77777777" w:rsidR="009A1AE0" w:rsidRPr="000E0B63" w:rsidRDefault="009A1AE0" w:rsidP="009A1AE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0E0B63">
              <w:rPr>
                <w:rFonts w:eastAsiaTheme="minorEastAsia"/>
              </w:rPr>
              <w:t>2. Куратор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94CDB" w14:textId="77777777" w:rsidR="009A1AE0" w:rsidRPr="00193AA8" w:rsidRDefault="000C6B6F" w:rsidP="0022497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 w:rsidRPr="00193AA8">
              <w:rPr>
                <w:color w:val="000000" w:themeColor="text1"/>
              </w:rPr>
              <w:t>Глав</w:t>
            </w:r>
            <w:r w:rsidR="00224977" w:rsidRPr="00193AA8">
              <w:rPr>
                <w:color w:val="000000" w:themeColor="text1"/>
              </w:rPr>
              <w:t xml:space="preserve">а </w:t>
            </w:r>
            <w:r w:rsidRPr="00193AA8">
              <w:rPr>
                <w:color w:val="000000" w:themeColor="text1"/>
              </w:rPr>
              <w:t xml:space="preserve">города Переславля-Залесского, </w:t>
            </w:r>
            <w:proofErr w:type="spellStart"/>
            <w:r w:rsidR="004057EC" w:rsidRPr="00193AA8">
              <w:rPr>
                <w:color w:val="000000" w:themeColor="text1"/>
              </w:rPr>
              <w:t>Зяблицкий</w:t>
            </w:r>
            <w:proofErr w:type="spellEnd"/>
            <w:r w:rsidR="004057EC" w:rsidRPr="00193AA8">
              <w:rPr>
                <w:color w:val="000000" w:themeColor="text1"/>
              </w:rPr>
              <w:t xml:space="preserve"> Дмитрий Николаевич</w:t>
            </w:r>
            <w:r w:rsidRPr="00193AA8">
              <w:rPr>
                <w:color w:val="000000" w:themeColor="text1"/>
              </w:rPr>
              <w:t>, телефон (48535) 3-28-37</w:t>
            </w:r>
          </w:p>
        </w:tc>
      </w:tr>
      <w:tr w:rsidR="009A1AE0" w:rsidRPr="002D29EF" w14:paraId="5FAC4CAE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37A1" w14:textId="77777777" w:rsidR="009A1AE0" w:rsidRPr="000E0B63" w:rsidRDefault="009A1AE0" w:rsidP="00D404F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0E0B63">
              <w:rPr>
                <w:rFonts w:eastAsiaTheme="minorEastAsia"/>
              </w:rPr>
              <w:t>3. Соисполнители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E001F" w14:textId="77777777" w:rsidR="000C6B6F" w:rsidRPr="00193AA8" w:rsidRDefault="000C6B6F" w:rsidP="000C6B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93AA8">
              <w:rPr>
                <w:color w:val="000000" w:themeColor="text1"/>
              </w:rPr>
              <w:t>Администрация города Переславля-Залесского,</w:t>
            </w:r>
          </w:p>
          <w:p w14:paraId="42975691" w14:textId="77777777" w:rsidR="000C6B6F" w:rsidRPr="00193AA8" w:rsidRDefault="000C6B6F" w:rsidP="000C6B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93AA8">
              <w:rPr>
                <w:color w:val="000000" w:themeColor="text1"/>
              </w:rPr>
              <w:t>Крутикова Ирина Михайловна, телефон (48535) 3-59-17;</w:t>
            </w:r>
          </w:p>
          <w:p w14:paraId="42E0C015" w14:textId="77777777" w:rsidR="000C6B6F" w:rsidRPr="00193AA8" w:rsidRDefault="000C6B6F" w:rsidP="000C6B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93AA8">
              <w:rPr>
                <w:color w:val="000000" w:themeColor="text1"/>
              </w:rPr>
              <w:t xml:space="preserve">Управление образования Администрации города Переславля-Залесского, </w:t>
            </w:r>
            <w:r w:rsidR="004057EC" w:rsidRPr="00193AA8">
              <w:rPr>
                <w:color w:val="000000" w:themeColor="text1"/>
              </w:rPr>
              <w:t>Блохина Ольга Леонидовна</w:t>
            </w:r>
            <w:r w:rsidRPr="00193AA8">
              <w:rPr>
                <w:color w:val="000000" w:themeColor="text1"/>
              </w:rPr>
              <w:t>, телефон (48535) 3-25-05;</w:t>
            </w:r>
          </w:p>
          <w:p w14:paraId="4335CEE7" w14:textId="77777777" w:rsidR="000C6B6F" w:rsidRPr="00193AA8" w:rsidRDefault="000C6B6F" w:rsidP="000C6B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93AA8">
              <w:rPr>
                <w:color w:val="000000" w:themeColor="text1"/>
              </w:rPr>
              <w:t>Управление культуры, туризма, молодежи и спорта Администрации города Переславля-Залесского, Боровлева Светлана Николаевна, телефон (48535) 3-17-68;</w:t>
            </w:r>
          </w:p>
          <w:p w14:paraId="024F55A1" w14:textId="77777777" w:rsidR="000C6B6F" w:rsidRPr="002A7763" w:rsidRDefault="000C6B6F" w:rsidP="000C6B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A7763">
              <w:rPr>
                <w:color w:val="000000" w:themeColor="text1"/>
              </w:rPr>
              <w:t xml:space="preserve">СГБУ «Лесная охрана», </w:t>
            </w:r>
            <w:proofErr w:type="spellStart"/>
            <w:r w:rsidRPr="002A7763">
              <w:rPr>
                <w:color w:val="000000" w:themeColor="text1"/>
              </w:rPr>
              <w:t>Мантулин</w:t>
            </w:r>
            <w:proofErr w:type="spellEnd"/>
            <w:r w:rsidRPr="002A7763">
              <w:rPr>
                <w:color w:val="000000" w:themeColor="text1"/>
              </w:rPr>
              <w:t xml:space="preserve"> Владимир Владимирович, телефон (48535) 2-30-37;</w:t>
            </w:r>
          </w:p>
          <w:p w14:paraId="3894AF92" w14:textId="3712B6D6" w:rsidR="000C6B6F" w:rsidRPr="00193AA8" w:rsidRDefault="000C6B6F" w:rsidP="000C6B6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93AA8">
              <w:rPr>
                <w:color w:val="000000" w:themeColor="text1"/>
              </w:rPr>
              <w:t xml:space="preserve">МУ «Служба обеспечения и единая дежурно-диспетчерская служба», </w:t>
            </w:r>
            <w:r w:rsidR="00877C4E">
              <w:rPr>
                <w:color w:val="000000" w:themeColor="text1"/>
              </w:rPr>
              <w:t>Елисеев Юрий Владимирович</w:t>
            </w:r>
            <w:r w:rsidRPr="00193AA8">
              <w:rPr>
                <w:color w:val="000000" w:themeColor="text1"/>
              </w:rPr>
              <w:t>, телефон (48535) 3-</w:t>
            </w:r>
            <w:r w:rsidR="004057EC" w:rsidRPr="00193AA8">
              <w:rPr>
                <w:color w:val="000000" w:themeColor="text1"/>
              </w:rPr>
              <w:t>28-04</w:t>
            </w:r>
            <w:r w:rsidRPr="00193AA8">
              <w:rPr>
                <w:color w:val="000000" w:themeColor="text1"/>
              </w:rPr>
              <w:t>;</w:t>
            </w:r>
          </w:p>
          <w:p w14:paraId="3B2042B7" w14:textId="77777777" w:rsidR="00AA3186" w:rsidRPr="00193AA8" w:rsidRDefault="000C6B6F" w:rsidP="000C6B6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 w:themeColor="text1"/>
              </w:rPr>
            </w:pPr>
            <w:r w:rsidRPr="00193AA8">
              <w:rPr>
                <w:color w:val="000000" w:themeColor="text1"/>
              </w:rPr>
              <w:t>МКУ «Многофункциональный центр развития города Переславля-Залесского, Горелова Наталья Александровна, телефон (48535) 3-04-64</w:t>
            </w:r>
          </w:p>
        </w:tc>
      </w:tr>
      <w:tr w:rsidR="009A1AE0" w:rsidRPr="002D29EF" w14:paraId="42903ECF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A61F" w14:textId="77777777" w:rsidR="009A1AE0" w:rsidRPr="000E0B63" w:rsidRDefault="009A1AE0" w:rsidP="009A1AE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0E0B63">
              <w:rPr>
                <w:rFonts w:eastAsiaTheme="minorEastAsia"/>
              </w:rPr>
              <w:t>4. 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1FD737" w14:textId="7B4FBE75" w:rsidR="009A1AE0" w:rsidRPr="000E0B63" w:rsidRDefault="009A1AE0" w:rsidP="0022497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0E0B63">
              <w:rPr>
                <w:rFonts w:eastAsiaTheme="minorEastAsia"/>
              </w:rPr>
              <w:t>202</w:t>
            </w:r>
            <w:r w:rsidR="00877C4E">
              <w:rPr>
                <w:rFonts w:eastAsiaTheme="minorEastAsia"/>
              </w:rPr>
              <w:t>5</w:t>
            </w:r>
            <w:r w:rsidRPr="000E0B63">
              <w:rPr>
                <w:rFonts w:eastAsiaTheme="minorEastAsia"/>
              </w:rPr>
              <w:t>-202</w:t>
            </w:r>
            <w:r w:rsidR="00877C4E">
              <w:rPr>
                <w:rFonts w:eastAsiaTheme="minorEastAsia"/>
              </w:rPr>
              <w:t>7</w:t>
            </w:r>
            <w:r w:rsidRPr="000E0B63">
              <w:rPr>
                <w:rFonts w:eastAsiaTheme="minorEastAsia"/>
              </w:rPr>
              <w:t xml:space="preserve"> годы</w:t>
            </w:r>
          </w:p>
        </w:tc>
      </w:tr>
      <w:tr w:rsidR="009A1AE0" w:rsidRPr="002D29EF" w14:paraId="1446E52F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F45" w14:textId="77777777" w:rsidR="009A1AE0" w:rsidRPr="000E0B63" w:rsidRDefault="009A1AE0" w:rsidP="009A1AE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0E0B63">
              <w:rPr>
                <w:rFonts w:eastAsiaTheme="minorEastAsia"/>
              </w:rPr>
              <w:t>5. Цель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1AC42" w14:textId="77777777" w:rsidR="000C6B6F" w:rsidRDefault="000C6B6F" w:rsidP="000C6B6F">
            <w:pPr>
              <w:autoSpaceDE w:val="0"/>
              <w:autoSpaceDN w:val="0"/>
              <w:adjustRightInd w:val="0"/>
              <w:jc w:val="both"/>
            </w:pPr>
            <w:r>
              <w:t>- создание нового подхода к решению проблем защиты жизни и здоровья граждан, их прав и законодательных интересов от преступных и иных посягательств, обеспечения стабильной социально-политической обстановки;</w:t>
            </w:r>
          </w:p>
          <w:p w14:paraId="157A6A26" w14:textId="77777777" w:rsidR="009A1AE0" w:rsidRPr="000E0B63" w:rsidRDefault="000C6B6F" w:rsidP="000C6B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lang w:eastAsia="en-US"/>
              </w:rPr>
            </w:pPr>
            <w:r>
              <w:t>- развитие муниципальной службы и повышение эффективности местного самоуправления за счет массового распространения перспективных информационных и коммуникационных технологий.</w:t>
            </w:r>
          </w:p>
        </w:tc>
      </w:tr>
      <w:tr w:rsidR="00FE4E14" w:rsidRPr="00FE4E14" w14:paraId="361ECF55" w14:textId="77777777" w:rsidTr="00F02DD7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A72" w14:textId="77777777" w:rsidR="009A1AE0" w:rsidRPr="00FE4E14" w:rsidRDefault="00D404FD" w:rsidP="009A1AE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FE4E14">
              <w:rPr>
                <w:rFonts w:eastAsiaTheme="minorEastAsia"/>
              </w:rPr>
              <w:t>6. Объемы и источники финансирования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70AD47" w:themeColor="accent6"/>
            </w:tcBorders>
          </w:tcPr>
          <w:p w14:paraId="0144B778" w14:textId="2F383262" w:rsidR="000E0B63" w:rsidRPr="00FE4E14" w:rsidRDefault="00FE4E14" w:rsidP="000E0B63">
            <w:pPr>
              <w:shd w:val="clear" w:color="auto" w:fill="FFFFFF"/>
              <w:autoSpaceDE w:val="0"/>
            </w:pPr>
            <w:r w:rsidRPr="00C4093D">
              <w:rPr>
                <w:color w:val="000000" w:themeColor="text1"/>
              </w:rPr>
              <w:t xml:space="preserve">Всего </w:t>
            </w:r>
            <w:r w:rsidR="000D0152">
              <w:rPr>
                <w:color w:val="000000" w:themeColor="text1"/>
              </w:rPr>
              <w:t>73 164,4</w:t>
            </w:r>
            <w:r w:rsidR="00770DE3">
              <w:rPr>
                <w:color w:val="000000" w:themeColor="text1"/>
              </w:rPr>
              <w:t xml:space="preserve"> </w:t>
            </w:r>
            <w:r w:rsidR="000E0B63" w:rsidRPr="00FE4E14">
              <w:t>тыс. руб., из них:</w:t>
            </w:r>
          </w:p>
          <w:p w14:paraId="443F3A67" w14:textId="77777777" w:rsidR="000E0B63" w:rsidRPr="00193AA8" w:rsidRDefault="000E0B63" w:rsidP="000E0B63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FE4E14">
              <w:t xml:space="preserve">- </w:t>
            </w:r>
            <w:r w:rsidRPr="00193AA8">
              <w:rPr>
                <w:color w:val="000000" w:themeColor="text1"/>
              </w:rPr>
              <w:t>средства областного бюджета:</w:t>
            </w:r>
          </w:p>
          <w:p w14:paraId="48B06A05" w14:textId="3673788C" w:rsidR="000E0B63" w:rsidRPr="00193AA8" w:rsidRDefault="000E0B63" w:rsidP="000E0B63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193AA8">
              <w:rPr>
                <w:color w:val="000000" w:themeColor="text1"/>
              </w:rPr>
              <w:t>202</w:t>
            </w:r>
            <w:r w:rsidR="00877C4E">
              <w:rPr>
                <w:color w:val="000000" w:themeColor="text1"/>
              </w:rPr>
              <w:t>5</w:t>
            </w:r>
            <w:r w:rsidRPr="00193AA8">
              <w:rPr>
                <w:color w:val="000000" w:themeColor="text1"/>
              </w:rPr>
              <w:t xml:space="preserve"> год – 0,0 тыс. руб.;</w:t>
            </w:r>
          </w:p>
          <w:p w14:paraId="32E016A3" w14:textId="02C9509C" w:rsidR="000E0B63" w:rsidRPr="00193AA8" w:rsidRDefault="000E0B63" w:rsidP="000E0B63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193AA8">
              <w:rPr>
                <w:color w:val="000000" w:themeColor="text1"/>
              </w:rPr>
              <w:t>202</w:t>
            </w:r>
            <w:r w:rsidR="00877C4E">
              <w:rPr>
                <w:color w:val="000000" w:themeColor="text1"/>
              </w:rPr>
              <w:t>6</w:t>
            </w:r>
            <w:r w:rsidRPr="00193AA8">
              <w:rPr>
                <w:color w:val="000000" w:themeColor="text1"/>
              </w:rPr>
              <w:t xml:space="preserve"> год – 0,0 тыс. руб.;</w:t>
            </w:r>
          </w:p>
          <w:p w14:paraId="59D1365E" w14:textId="4A30E381" w:rsidR="000C6B6F" w:rsidRPr="00193AA8" w:rsidRDefault="000E0B63" w:rsidP="000E0B63">
            <w:pPr>
              <w:shd w:val="clear" w:color="auto" w:fill="FFFFFF"/>
              <w:tabs>
                <w:tab w:val="left" w:pos="3384"/>
              </w:tabs>
              <w:autoSpaceDE w:val="0"/>
              <w:rPr>
                <w:color w:val="000000" w:themeColor="text1"/>
              </w:rPr>
            </w:pPr>
            <w:r w:rsidRPr="00193AA8">
              <w:rPr>
                <w:color w:val="000000" w:themeColor="text1"/>
              </w:rPr>
              <w:lastRenderedPageBreak/>
              <w:t>202</w:t>
            </w:r>
            <w:r w:rsidR="00877C4E">
              <w:rPr>
                <w:color w:val="000000" w:themeColor="text1"/>
              </w:rPr>
              <w:t>7</w:t>
            </w:r>
            <w:r w:rsidRPr="00193AA8">
              <w:rPr>
                <w:color w:val="000000" w:themeColor="text1"/>
              </w:rPr>
              <w:t xml:space="preserve"> год – 0,0 тыс. руб.</w:t>
            </w:r>
          </w:p>
          <w:p w14:paraId="21531D22" w14:textId="666C2382" w:rsidR="000E0B63" w:rsidRPr="00193AA8" w:rsidRDefault="000E0B63" w:rsidP="000E0B63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193AA8">
              <w:rPr>
                <w:color w:val="000000" w:themeColor="text1"/>
              </w:rPr>
              <w:t xml:space="preserve">- средства бюджета </w:t>
            </w:r>
            <w:r w:rsidR="000D0152">
              <w:rPr>
                <w:color w:val="000000" w:themeColor="text1"/>
              </w:rPr>
              <w:t>муниципального</w:t>
            </w:r>
            <w:r w:rsidRPr="00193AA8">
              <w:rPr>
                <w:color w:val="000000" w:themeColor="text1"/>
              </w:rPr>
              <w:t xml:space="preserve"> округа:</w:t>
            </w:r>
          </w:p>
          <w:p w14:paraId="34DD6FB1" w14:textId="68131E37" w:rsidR="00877C4E" w:rsidRPr="00193AA8" w:rsidRDefault="00877C4E" w:rsidP="00877C4E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193AA8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5</w:t>
            </w:r>
            <w:r w:rsidRPr="00193AA8">
              <w:rPr>
                <w:color w:val="000000" w:themeColor="text1"/>
              </w:rPr>
              <w:t xml:space="preserve"> год – </w:t>
            </w:r>
            <w:r w:rsidR="00770DE3">
              <w:rPr>
                <w:color w:val="000000" w:themeColor="text1"/>
              </w:rPr>
              <w:t>33 259,6</w:t>
            </w:r>
            <w:r w:rsidRPr="00193AA8">
              <w:rPr>
                <w:color w:val="000000" w:themeColor="text1"/>
              </w:rPr>
              <w:t xml:space="preserve"> тыс. руб.;</w:t>
            </w:r>
          </w:p>
          <w:p w14:paraId="2E129F49" w14:textId="2E005178" w:rsidR="00877C4E" w:rsidRPr="00193AA8" w:rsidRDefault="00877C4E" w:rsidP="00877C4E">
            <w:pPr>
              <w:shd w:val="clear" w:color="auto" w:fill="FFFFFF"/>
              <w:autoSpaceDE w:val="0"/>
              <w:rPr>
                <w:color w:val="000000" w:themeColor="text1"/>
              </w:rPr>
            </w:pPr>
            <w:r w:rsidRPr="00193AA8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6</w:t>
            </w:r>
            <w:r w:rsidRPr="00193AA8">
              <w:rPr>
                <w:color w:val="000000" w:themeColor="text1"/>
              </w:rPr>
              <w:t xml:space="preserve"> год – </w:t>
            </w:r>
            <w:r w:rsidR="00770DE3">
              <w:rPr>
                <w:color w:val="000000" w:themeColor="text1"/>
              </w:rPr>
              <w:t>20 067,0</w:t>
            </w:r>
            <w:r w:rsidRPr="00193AA8">
              <w:rPr>
                <w:color w:val="000000" w:themeColor="text1"/>
              </w:rPr>
              <w:t xml:space="preserve"> тыс. руб.;</w:t>
            </w:r>
          </w:p>
          <w:p w14:paraId="09A911DC" w14:textId="2CC1FF1F" w:rsidR="0028408D" w:rsidRPr="00FE4E14" w:rsidRDefault="00877C4E" w:rsidP="00877C4E">
            <w:pPr>
              <w:shd w:val="clear" w:color="auto" w:fill="FFFFFF"/>
              <w:tabs>
                <w:tab w:val="left" w:pos="3384"/>
              </w:tabs>
              <w:autoSpaceDE w:val="0"/>
              <w:rPr>
                <w:rFonts w:eastAsiaTheme="minorEastAsia"/>
              </w:rPr>
            </w:pPr>
            <w:r w:rsidRPr="00193AA8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7</w:t>
            </w:r>
            <w:r w:rsidRPr="00193AA8">
              <w:rPr>
                <w:color w:val="000000" w:themeColor="text1"/>
              </w:rPr>
              <w:t xml:space="preserve"> год – </w:t>
            </w:r>
            <w:r w:rsidR="00770DE3">
              <w:rPr>
                <w:color w:val="000000" w:themeColor="text1"/>
              </w:rPr>
              <w:t>19 837,8</w:t>
            </w:r>
            <w:r w:rsidRPr="00193AA8">
              <w:rPr>
                <w:color w:val="000000" w:themeColor="text1"/>
              </w:rPr>
              <w:t xml:space="preserve"> тыс. р</w:t>
            </w:r>
            <w:bookmarkStart w:id="0" w:name="_GoBack"/>
            <w:bookmarkEnd w:id="0"/>
            <w:r w:rsidRPr="00193AA8">
              <w:rPr>
                <w:color w:val="000000" w:themeColor="text1"/>
              </w:rPr>
              <w:t>уб.</w:t>
            </w:r>
          </w:p>
        </w:tc>
      </w:tr>
      <w:tr w:rsidR="00FE4E14" w:rsidRPr="00FE4E14" w14:paraId="61D673A0" w14:textId="77777777" w:rsidTr="00F02DD7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C260" w14:textId="77777777" w:rsidR="009A1AE0" w:rsidRPr="00FE4E14" w:rsidRDefault="009A1AE0" w:rsidP="009A1AE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FE4E14">
              <w:rPr>
                <w:rFonts w:eastAsiaTheme="minorEastAsia"/>
              </w:rPr>
              <w:lastRenderedPageBreak/>
              <w:t>7. Перечень г</w:t>
            </w:r>
            <w:r w:rsidRPr="00FE4E14">
              <w:rPr>
                <w:rFonts w:eastAsiaTheme="minorEastAsia"/>
                <w:bCs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103" w:type="dxa"/>
            <w:tcBorders>
              <w:top w:val="single" w:sz="4" w:space="0" w:color="70AD47" w:themeColor="accent6"/>
              <w:left w:val="single" w:sz="4" w:space="0" w:color="auto"/>
              <w:bottom w:val="single" w:sz="4" w:space="0" w:color="auto"/>
            </w:tcBorders>
          </w:tcPr>
          <w:p w14:paraId="6CA1B630" w14:textId="7D7EDC51" w:rsidR="00743968" w:rsidRPr="00FE4E14" w:rsidRDefault="00D404FD" w:rsidP="00743968">
            <w:pPr>
              <w:ind w:right="142"/>
              <w:jc w:val="both"/>
              <w:rPr>
                <w:bCs/>
              </w:rPr>
            </w:pPr>
            <w:r w:rsidRPr="00FE4E14">
              <w:rPr>
                <w:bCs/>
              </w:rPr>
              <w:t>– г</w:t>
            </w:r>
            <w:r w:rsidR="00743968" w:rsidRPr="00FE4E14">
              <w:rPr>
                <w:bCs/>
              </w:rPr>
              <w:t xml:space="preserve">ородская целевая программа «Обеспечение первичных мер пожарной безопасности </w:t>
            </w:r>
            <w:r w:rsidR="00743968" w:rsidRPr="00FE4E14">
              <w:t>Переславль-Залесск</w:t>
            </w:r>
            <w:r w:rsidR="00877C4E">
              <w:t>ого муниципального округа</w:t>
            </w:r>
            <w:r w:rsidR="00743968" w:rsidRPr="00FE4E14">
              <w:t xml:space="preserve"> Ярославской области</w:t>
            </w:r>
            <w:r w:rsidR="00743968" w:rsidRPr="00FE4E14">
              <w:rPr>
                <w:bCs/>
              </w:rPr>
              <w:t>» на 202</w:t>
            </w:r>
            <w:r w:rsidR="00877C4E">
              <w:rPr>
                <w:bCs/>
              </w:rPr>
              <w:t>5</w:t>
            </w:r>
            <w:r w:rsidR="00743968" w:rsidRPr="00FE4E14">
              <w:rPr>
                <w:bCs/>
              </w:rPr>
              <w:t>-202</w:t>
            </w:r>
            <w:r w:rsidR="00877C4E">
              <w:rPr>
                <w:bCs/>
              </w:rPr>
              <w:t>7</w:t>
            </w:r>
            <w:r w:rsidR="00743968" w:rsidRPr="00FE4E14">
              <w:rPr>
                <w:bCs/>
              </w:rPr>
              <w:t xml:space="preserve"> годы;</w:t>
            </w:r>
          </w:p>
          <w:p w14:paraId="12D73D10" w14:textId="53537703" w:rsidR="00743968" w:rsidRPr="00B53312" w:rsidRDefault="00D404FD" w:rsidP="00743968">
            <w:pPr>
              <w:ind w:right="142"/>
              <w:jc w:val="both"/>
              <w:rPr>
                <w:bCs/>
                <w:color w:val="FF0000"/>
              </w:rPr>
            </w:pPr>
            <w:r w:rsidRPr="00FE4E14">
              <w:rPr>
                <w:bCs/>
              </w:rPr>
              <w:t>– в</w:t>
            </w:r>
            <w:r w:rsidR="00743968" w:rsidRPr="00FE4E14">
              <w:rPr>
                <w:bCs/>
              </w:rPr>
              <w:t>едомственная целевая программа</w:t>
            </w:r>
            <w:r w:rsidR="00743968" w:rsidRPr="00FE4E14">
              <w:t xml:space="preserve"> </w:t>
            </w:r>
            <w:r w:rsidR="00743968" w:rsidRPr="00FE4E14">
              <w:rPr>
                <w:bCs/>
              </w:rPr>
              <w:t>«Обеспечение деятельности Администрации Переславль-Залесск</w:t>
            </w:r>
            <w:r w:rsidR="00877C4E">
              <w:rPr>
                <w:bCs/>
              </w:rPr>
              <w:t>ого муниципального округа</w:t>
            </w:r>
            <w:r w:rsidR="00743968" w:rsidRPr="00FE4E14">
              <w:rPr>
                <w:bCs/>
              </w:rPr>
              <w:t xml:space="preserve"> Ярославской области и совершенствование </w:t>
            </w:r>
            <w:r w:rsidR="00743968" w:rsidRPr="0090193E">
              <w:rPr>
                <w:bCs/>
                <w:color w:val="000000" w:themeColor="text1"/>
              </w:rPr>
              <w:t>единой дежурно-диспетчерской службы городского округа город Переславль-Залесский Ярославской области» на 202</w:t>
            </w:r>
            <w:r w:rsidR="00877C4E" w:rsidRPr="0090193E">
              <w:rPr>
                <w:bCs/>
                <w:color w:val="000000" w:themeColor="text1"/>
              </w:rPr>
              <w:t>5</w:t>
            </w:r>
            <w:r w:rsidR="00743968" w:rsidRPr="0090193E">
              <w:rPr>
                <w:bCs/>
                <w:color w:val="000000" w:themeColor="text1"/>
              </w:rPr>
              <w:t>-202</w:t>
            </w:r>
            <w:r w:rsidR="00877C4E" w:rsidRPr="0090193E">
              <w:rPr>
                <w:bCs/>
                <w:color w:val="000000" w:themeColor="text1"/>
              </w:rPr>
              <w:t>7</w:t>
            </w:r>
            <w:r w:rsidR="00743968" w:rsidRPr="0090193E">
              <w:rPr>
                <w:bCs/>
                <w:color w:val="000000" w:themeColor="text1"/>
              </w:rPr>
              <w:t xml:space="preserve"> годы;</w:t>
            </w:r>
          </w:p>
          <w:p w14:paraId="664E3865" w14:textId="199407EA" w:rsidR="009A1AE0" w:rsidRPr="00FE4E14" w:rsidRDefault="00D404FD" w:rsidP="00224977">
            <w:pPr>
              <w:pStyle w:val="a3"/>
              <w:jc w:val="both"/>
              <w:rPr>
                <w:rFonts w:eastAsiaTheme="minorEastAsia"/>
              </w:rPr>
            </w:pPr>
            <w:r w:rsidRPr="00FE4E14">
              <w:rPr>
                <w:bCs/>
              </w:rPr>
              <w:t>– г</w:t>
            </w:r>
            <w:r w:rsidR="00743968" w:rsidRPr="00FE4E14">
              <w:rPr>
                <w:bCs/>
              </w:rPr>
              <w:t xml:space="preserve">ородская целевая программа </w:t>
            </w:r>
            <w:r w:rsidR="00743968" w:rsidRPr="00FE4E14">
              <w:t>«О внедрении аппаратно-программного комплекса «Безопасный город» на 202</w:t>
            </w:r>
            <w:r w:rsidR="00877C4E">
              <w:t>5</w:t>
            </w:r>
            <w:r w:rsidR="00743968" w:rsidRPr="00FE4E14">
              <w:t>-202</w:t>
            </w:r>
            <w:r w:rsidR="00877C4E">
              <w:t>7</w:t>
            </w:r>
            <w:r w:rsidR="00743968" w:rsidRPr="00FE4E14">
              <w:t xml:space="preserve"> годы.</w:t>
            </w:r>
          </w:p>
        </w:tc>
      </w:tr>
      <w:tr w:rsidR="00FE4E14" w:rsidRPr="00FE4E14" w14:paraId="16352668" w14:textId="77777777" w:rsidTr="00FC32D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A168" w14:textId="77777777" w:rsidR="009A1AE0" w:rsidRPr="00FE4E14" w:rsidRDefault="009A1AE0" w:rsidP="009A1AE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FE4E14">
              <w:rPr>
                <w:rFonts w:eastAsiaTheme="minorEastAsia"/>
              </w:rPr>
              <w:t>8. Ссылка на электронную версию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2FC47" w14:textId="77777777" w:rsidR="009A1AE0" w:rsidRPr="00FE4E14" w:rsidRDefault="009A1AE0" w:rsidP="009A1AE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FE4E14">
              <w:rPr>
                <w:rFonts w:eastAsiaTheme="minorEastAsia"/>
              </w:rPr>
              <w:t>https://admpereslavl.ru/normativno-pravovye-akty</w:t>
            </w:r>
          </w:p>
        </w:tc>
      </w:tr>
    </w:tbl>
    <w:p w14:paraId="100F2BDE" w14:textId="77777777" w:rsidR="00702482" w:rsidRPr="00FE4E14" w:rsidRDefault="00702482"/>
    <w:sectPr w:rsidR="00702482" w:rsidRPr="00FE4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F1C"/>
    <w:rsid w:val="00014AE3"/>
    <w:rsid w:val="0008261D"/>
    <w:rsid w:val="000C6B6F"/>
    <w:rsid w:val="000D0152"/>
    <w:rsid w:val="000E0B63"/>
    <w:rsid w:val="00104B92"/>
    <w:rsid w:val="001245F1"/>
    <w:rsid w:val="001561DF"/>
    <w:rsid w:val="00193AA8"/>
    <w:rsid w:val="00204388"/>
    <w:rsid w:val="00224977"/>
    <w:rsid w:val="0028408D"/>
    <w:rsid w:val="002A7537"/>
    <w:rsid w:val="002A7763"/>
    <w:rsid w:val="002C3F1C"/>
    <w:rsid w:val="003F6475"/>
    <w:rsid w:val="004057EC"/>
    <w:rsid w:val="00445406"/>
    <w:rsid w:val="004A742F"/>
    <w:rsid w:val="00505CE1"/>
    <w:rsid w:val="006D227F"/>
    <w:rsid w:val="006F79E6"/>
    <w:rsid w:val="00702482"/>
    <w:rsid w:val="00743968"/>
    <w:rsid w:val="00770DE3"/>
    <w:rsid w:val="0079484E"/>
    <w:rsid w:val="00877C4E"/>
    <w:rsid w:val="008A6B7D"/>
    <w:rsid w:val="0090193E"/>
    <w:rsid w:val="009A1AE0"/>
    <w:rsid w:val="00AA3186"/>
    <w:rsid w:val="00AD21EA"/>
    <w:rsid w:val="00AE2163"/>
    <w:rsid w:val="00B40BAE"/>
    <w:rsid w:val="00B53312"/>
    <w:rsid w:val="00C4093D"/>
    <w:rsid w:val="00D404FD"/>
    <w:rsid w:val="00EA5465"/>
    <w:rsid w:val="00F02DD7"/>
    <w:rsid w:val="00FC20B8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B49A1"/>
  <w15:chartTrackingRefBased/>
  <w15:docId w15:val="{F3042E83-27FD-439F-A4B3-DC8C4C33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A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647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647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743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D404F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404F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404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404F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404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0D01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6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1</cp:lastModifiedBy>
  <cp:revision>26</cp:revision>
  <cp:lastPrinted>2021-11-12T05:56:00Z</cp:lastPrinted>
  <dcterms:created xsi:type="dcterms:W3CDTF">2021-10-28T09:03:00Z</dcterms:created>
  <dcterms:modified xsi:type="dcterms:W3CDTF">2024-11-15T11:49:00Z</dcterms:modified>
</cp:coreProperties>
</file>